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510" w:tblpY="577"/>
        <w:tblW w:w="10122" w:type="dxa"/>
        <w:tblCellMar>
          <w:top w:w="6" w:type="dxa"/>
          <w:left w:w="57" w:type="dxa"/>
          <w:bottom w:w="6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3190"/>
        <w:gridCol w:w="155"/>
        <w:gridCol w:w="999"/>
        <w:gridCol w:w="561"/>
        <w:gridCol w:w="850"/>
        <w:gridCol w:w="2042"/>
      </w:tblGrid>
      <w:tr w:rsidR="00F75636" w:rsidTr="00ED7D7B">
        <w:trPr>
          <w:trHeight w:val="2442"/>
        </w:trPr>
        <w:tc>
          <w:tcPr>
            <w:tcW w:w="10122" w:type="dxa"/>
            <w:gridSpan w:val="7"/>
          </w:tcPr>
          <w:tbl>
            <w:tblPr>
              <w:tblpPr w:leftFromText="180" w:rightFromText="180" w:vertAnchor="page" w:horzAnchor="page" w:tblpX="6229" w:tblpY="2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2977"/>
            </w:tblGrid>
            <w:tr w:rsidR="00F75636" w:rsidRPr="00FD534F" w:rsidTr="00ED7D7B">
              <w:tc>
                <w:tcPr>
                  <w:tcW w:w="1413" w:type="dxa"/>
                  <w:shd w:val="clear" w:color="auto" w:fill="auto"/>
                </w:tcPr>
                <w:p w:rsidR="00F75636" w:rsidRPr="00FD534F" w:rsidRDefault="00F75636" w:rsidP="00ED7D7B">
                  <w:pPr>
                    <w:tabs>
                      <w:tab w:val="left" w:pos="3883"/>
                    </w:tabs>
                    <w:rPr>
                      <w:rFonts w:ascii="Arial Narrow" w:hAnsi="Arial Narrow"/>
                      <w:i/>
                      <w:sz w:val="24"/>
                      <w:szCs w:val="24"/>
                      <w:u w:val="single"/>
                    </w:rPr>
                  </w:pPr>
                  <w:r w:rsidRPr="00FD534F">
                    <w:rPr>
                      <w:rFonts w:ascii="Arial Narrow" w:hAnsi="Arial Narrow"/>
                      <w:i/>
                      <w:sz w:val="24"/>
                      <w:szCs w:val="24"/>
                      <w:u w:val="single"/>
                    </w:rPr>
                    <w:t>Membership Number: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75636" w:rsidRPr="00FD534F" w:rsidRDefault="00F75636" w:rsidP="00ED7D7B">
                  <w:pPr>
                    <w:tabs>
                      <w:tab w:val="left" w:pos="3883"/>
                    </w:tabs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</w:tr>
          </w:tbl>
          <w:p w:rsidR="00F75636" w:rsidRDefault="00F75636" w:rsidP="00ED7D7B">
            <w:pPr>
              <w:tabs>
                <w:tab w:val="center" w:pos="2982"/>
              </w:tabs>
              <w:rPr>
                <w:rFonts w:ascii="Tahoma" w:hAnsi="Tahoma" w:cs="Tahoma"/>
              </w:rPr>
            </w:pPr>
            <w:r>
              <w:object w:dxaOrig="23028" w:dyaOrig="230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111.6pt" o:ole="">
                  <v:imagedata r:id="rId6" o:title=""/>
                </v:shape>
                <o:OLEObject Type="Embed" ProgID="MSPhotoEd.3" ShapeID="_x0000_i1025" DrawAspect="Content" ObjectID="_1471091755" r:id="rId7"/>
              </w:object>
            </w:r>
          </w:p>
        </w:tc>
      </w:tr>
      <w:tr w:rsidR="00F75636" w:rsidRPr="005B14E1" w:rsidTr="00ED7D7B">
        <w:tc>
          <w:tcPr>
            <w:tcW w:w="10122" w:type="dxa"/>
            <w:gridSpan w:val="7"/>
          </w:tcPr>
          <w:p w:rsidR="00F75636" w:rsidRPr="005B14E1" w:rsidRDefault="00F75636" w:rsidP="00ED7D7B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5B14E1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MEMBERSHIP APPLICATION FORM</w:t>
            </w:r>
          </w:p>
          <w:p w:rsidR="00F75636" w:rsidRPr="005B14E1" w:rsidRDefault="00F75636" w:rsidP="00ED7D7B">
            <w:pPr>
              <w:jc w:val="center"/>
              <w:rPr>
                <w:rFonts w:ascii="Arial Narrow" w:hAnsi="Arial Narrow" w:cs="Arial"/>
                <w:sz w:val="10"/>
                <w:szCs w:val="10"/>
                <w:u w:val="single"/>
              </w:rPr>
            </w:pPr>
          </w:p>
          <w:p w:rsidR="009C1FC8" w:rsidRPr="009C1FC8" w:rsidRDefault="00F75636" w:rsidP="00ED7D7B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9C1FC8">
              <w:rPr>
                <w:rFonts w:cs="Arial"/>
                <w:sz w:val="20"/>
                <w:szCs w:val="20"/>
              </w:rPr>
              <w:t>Please complete ALL sections of this form IN BLOCK CAPITALS</w:t>
            </w:r>
            <w:r w:rsidRPr="009C1FC8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73325E" w:rsidRPr="009C1FC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9C1FC8" w:rsidRPr="009C1FC8" w:rsidRDefault="0073325E" w:rsidP="00ED7D7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1FC8">
              <w:rPr>
                <w:rFonts w:asciiTheme="minorHAnsi" w:hAnsiTheme="minorHAnsi" w:cs="Arial"/>
                <w:sz w:val="20"/>
                <w:szCs w:val="20"/>
              </w:rPr>
              <w:t>When completing the</w:t>
            </w:r>
            <w:r w:rsidR="009C1FC8">
              <w:rPr>
                <w:rFonts w:asciiTheme="minorHAnsi" w:hAnsiTheme="minorHAnsi" w:cs="Arial"/>
                <w:sz w:val="20"/>
                <w:szCs w:val="20"/>
              </w:rPr>
              <w:t xml:space="preserve"> Barclays</w:t>
            </w:r>
            <w:r w:rsidRPr="009C1FC8">
              <w:rPr>
                <w:rFonts w:asciiTheme="minorHAnsi" w:hAnsiTheme="minorHAnsi" w:cs="Arial"/>
                <w:sz w:val="20"/>
                <w:szCs w:val="20"/>
              </w:rPr>
              <w:t xml:space="preserve"> Standing Order mandate p</w:t>
            </w:r>
            <w:r w:rsidRPr="009C1FC8">
              <w:rPr>
                <w:rFonts w:asciiTheme="minorHAnsi" w:hAnsiTheme="minorHAnsi" w:cs="Arial"/>
                <w:sz w:val="20"/>
                <w:szCs w:val="20"/>
              </w:rPr>
              <w:t>lease ONLY complete the ‘Customer Account Details’</w:t>
            </w:r>
            <w:r w:rsidR="009C1FC8" w:rsidRPr="009C1FC8">
              <w:rPr>
                <w:rFonts w:asciiTheme="minorHAnsi" w:hAnsiTheme="minorHAnsi" w:cs="Arial"/>
                <w:sz w:val="20"/>
                <w:szCs w:val="20"/>
              </w:rPr>
              <w:t xml:space="preserve"> section. </w:t>
            </w:r>
          </w:p>
          <w:p w:rsidR="00F75636" w:rsidRPr="009C1FC8" w:rsidRDefault="009C1FC8" w:rsidP="00ED7D7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C1FC8">
              <w:rPr>
                <w:rFonts w:asciiTheme="minorHAnsi" w:hAnsiTheme="minorHAnsi" w:cs="Arial"/>
                <w:b/>
                <w:sz w:val="24"/>
                <w:szCs w:val="24"/>
              </w:rPr>
              <w:t xml:space="preserve">BOTH FORMS MUST BE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HAND </w:t>
            </w:r>
            <w:r w:rsidRPr="009C1FC8">
              <w:rPr>
                <w:rFonts w:asciiTheme="minorHAnsi" w:hAnsiTheme="minorHAnsi" w:cs="Arial"/>
                <w:b/>
                <w:sz w:val="24"/>
                <w:szCs w:val="24"/>
              </w:rPr>
              <w:t>SIGNED AND DATED</w:t>
            </w:r>
          </w:p>
          <w:p w:rsidR="00F75636" w:rsidRPr="005B14E1" w:rsidRDefault="00F75636" w:rsidP="00ED7D7B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</w:tc>
      </w:tr>
      <w:tr w:rsidR="00F75636" w:rsidRPr="005B14E1" w:rsidTr="00ED7D7B">
        <w:trPr>
          <w:trHeight w:val="425"/>
        </w:trPr>
        <w:tc>
          <w:tcPr>
            <w:tcW w:w="10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36" w:rsidRPr="00C76F53" w:rsidRDefault="00F75636" w:rsidP="00ED7D7B">
            <w:pPr>
              <w:jc w:val="center"/>
              <w:rPr>
                <w:rFonts w:ascii="Arial Narrow" w:hAnsi="Arial Narrow" w:cs="Arial"/>
                <w:b/>
              </w:rPr>
            </w:pPr>
            <w:r w:rsidRPr="00C76F53">
              <w:rPr>
                <w:rFonts w:ascii="Arial Narrow" w:hAnsi="Arial Narrow" w:cs="Arial"/>
                <w:b/>
              </w:rPr>
              <w:t>I HEREBY MAKE AN APPLICATION FOR MEMBERSHIP OF THE ISU.</w:t>
            </w:r>
          </w:p>
        </w:tc>
      </w:tr>
      <w:tr w:rsidR="00F75636" w:rsidRPr="005B14E1" w:rsidTr="00ED7D7B">
        <w:trPr>
          <w:trHeight w:val="55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36" w:rsidRPr="006759C4" w:rsidRDefault="00F75636" w:rsidP="00ED7D7B">
            <w:pPr>
              <w:rPr>
                <w:rFonts w:ascii="Arial Narrow" w:hAnsi="Arial Narrow" w:cs="Tahoma"/>
                <w:b/>
                <w:u w:val="single"/>
              </w:rPr>
            </w:pPr>
            <w:r w:rsidRPr="006759C4">
              <w:rPr>
                <w:rFonts w:ascii="Arial Narrow" w:hAnsi="Arial Narrow" w:cs="Tahoma"/>
                <w:b/>
                <w:u w:val="single"/>
              </w:rPr>
              <w:t>Surname: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6" w:rsidRPr="005B14E1" w:rsidRDefault="00F75636" w:rsidP="00ED7D7B">
            <w:pPr>
              <w:rPr>
                <w:rFonts w:ascii="Arial Narrow" w:hAnsi="Arial Narrow" w:cs="Arial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36" w:rsidRDefault="00F75636" w:rsidP="00ED7D7B">
            <w:pPr>
              <w:rPr>
                <w:rFonts w:ascii="Arial Narrow" w:hAnsi="Arial Narrow" w:cs="Arial"/>
                <w:b/>
              </w:rPr>
            </w:pPr>
            <w:r w:rsidRPr="005B14E1">
              <w:rPr>
                <w:rFonts w:ascii="Arial Narrow" w:hAnsi="Arial Narrow" w:cs="Arial"/>
                <w:b/>
              </w:rPr>
              <w:t>Mr/Mrs/Miss/Ms</w:t>
            </w:r>
          </w:p>
          <w:p w:rsidR="00F75636" w:rsidRPr="00FD6F56" w:rsidRDefault="00F75636" w:rsidP="00ED7D7B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D6F56">
              <w:rPr>
                <w:rFonts w:ascii="Arial Narrow" w:hAnsi="Arial Narrow" w:cs="Arial"/>
                <w:i/>
                <w:sz w:val="16"/>
                <w:szCs w:val="16"/>
              </w:rPr>
              <w:t>Please circle the correct title</w:t>
            </w:r>
          </w:p>
        </w:tc>
      </w:tr>
      <w:tr w:rsidR="00F75636" w:rsidRPr="005B14E1" w:rsidTr="00ED7D7B">
        <w:trPr>
          <w:trHeight w:val="53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6" w:rsidRPr="006759C4" w:rsidRDefault="00F75636" w:rsidP="00ED7D7B">
            <w:pPr>
              <w:rPr>
                <w:rFonts w:ascii="Arial Narrow" w:hAnsi="Arial Narrow" w:cs="Tahoma"/>
                <w:b/>
                <w:u w:val="single"/>
              </w:rPr>
            </w:pPr>
            <w:r w:rsidRPr="006759C4">
              <w:rPr>
                <w:rFonts w:ascii="Arial Narrow" w:hAnsi="Arial Narrow" w:cs="Tahoma"/>
                <w:b/>
                <w:u w:val="single"/>
              </w:rPr>
              <w:t>Forenames: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6" w:rsidRPr="005B14E1" w:rsidRDefault="00F75636" w:rsidP="00ED7D7B">
            <w:pPr>
              <w:rPr>
                <w:rFonts w:ascii="Arial Narrow" w:hAnsi="Arial Narrow" w:cs="Arial"/>
              </w:rPr>
            </w:pPr>
          </w:p>
        </w:tc>
      </w:tr>
      <w:tr w:rsidR="00F75636" w:rsidRPr="005B14E1" w:rsidTr="00ED7D7B">
        <w:trPr>
          <w:trHeight w:val="42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6" w:rsidRPr="006759C4" w:rsidRDefault="00F75636" w:rsidP="00ED7D7B">
            <w:pPr>
              <w:rPr>
                <w:rFonts w:ascii="Arial Narrow" w:hAnsi="Arial Narrow" w:cs="Tahoma"/>
                <w:b/>
                <w:u w:val="single"/>
              </w:rPr>
            </w:pPr>
            <w:r w:rsidRPr="006759C4">
              <w:rPr>
                <w:rFonts w:ascii="Arial Narrow" w:hAnsi="Arial Narrow" w:cs="Tahoma"/>
                <w:b/>
                <w:u w:val="single"/>
              </w:rPr>
              <w:t>Date of Birth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6" w:rsidRPr="005B14E1" w:rsidRDefault="00F75636" w:rsidP="00ED7D7B">
            <w:pPr>
              <w:rPr>
                <w:rFonts w:ascii="Arial Narrow" w:hAnsi="Arial Narrow" w:cs="Arial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6" w:rsidRPr="006759C4" w:rsidRDefault="00F75636" w:rsidP="00ED7D7B">
            <w:pPr>
              <w:rPr>
                <w:rFonts w:ascii="Arial Narrow" w:hAnsi="Arial Narrow" w:cs="Arial"/>
                <w:b/>
                <w:u w:val="single"/>
              </w:rPr>
            </w:pPr>
            <w:r w:rsidRPr="006759C4">
              <w:rPr>
                <w:rFonts w:ascii="Arial Narrow" w:hAnsi="Arial Narrow" w:cs="Arial"/>
                <w:b/>
                <w:u w:val="single"/>
              </w:rPr>
              <w:t>Telephone number: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6" w:rsidRPr="005B14E1" w:rsidRDefault="00F75636" w:rsidP="00ED7D7B">
            <w:pPr>
              <w:rPr>
                <w:rFonts w:ascii="Arial Narrow" w:hAnsi="Arial Narrow" w:cs="Arial"/>
              </w:rPr>
            </w:pPr>
          </w:p>
        </w:tc>
      </w:tr>
      <w:tr w:rsidR="00F75636" w:rsidRPr="005B14E1" w:rsidTr="00ED7D7B">
        <w:trPr>
          <w:trHeight w:val="95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36" w:rsidRPr="005B14E1" w:rsidRDefault="00F75636" w:rsidP="00ED7D7B">
            <w:pPr>
              <w:rPr>
                <w:rFonts w:ascii="Arial Narrow" w:hAnsi="Arial Narrow" w:cs="Tahoma"/>
                <w:b/>
              </w:rPr>
            </w:pPr>
            <w:r w:rsidRPr="006759C4">
              <w:rPr>
                <w:rFonts w:ascii="Arial Narrow" w:hAnsi="Arial Narrow" w:cs="Tahoma"/>
                <w:b/>
                <w:u w:val="single"/>
              </w:rPr>
              <w:t>Full Home Address</w:t>
            </w:r>
            <w:r w:rsidRPr="005B14E1">
              <w:rPr>
                <w:rFonts w:ascii="Arial Narrow" w:hAnsi="Arial Narrow" w:cs="Tahoma"/>
                <w:b/>
              </w:rPr>
              <w:t>:</w:t>
            </w:r>
          </w:p>
          <w:p w:rsidR="00F75636" w:rsidRPr="005B14E1" w:rsidRDefault="00F75636" w:rsidP="00ED7D7B">
            <w:pPr>
              <w:rPr>
                <w:rFonts w:ascii="Arial Narrow" w:hAnsi="Arial Narrow" w:cs="Tahoma"/>
              </w:rPr>
            </w:pP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6" w:rsidRPr="00FD6F56" w:rsidRDefault="00F75636" w:rsidP="00ED7D7B">
            <w:pPr>
              <w:rPr>
                <w:rFonts w:ascii="Arial Narrow" w:hAnsi="Arial Narrow" w:cs="Arial"/>
                <w:i/>
              </w:rPr>
            </w:pPr>
            <w:r w:rsidRPr="00FD6F56">
              <w:rPr>
                <w:rFonts w:ascii="Arial Narrow" w:hAnsi="Arial Narrow" w:cs="Arial"/>
                <w:i/>
              </w:rPr>
              <w:t>Address:</w:t>
            </w:r>
          </w:p>
          <w:p w:rsidR="00F75636" w:rsidRPr="00FD6F56" w:rsidRDefault="00F75636" w:rsidP="00ED7D7B">
            <w:pPr>
              <w:rPr>
                <w:rFonts w:ascii="Arial Narrow" w:hAnsi="Arial Narrow" w:cs="Arial"/>
                <w:i/>
              </w:rPr>
            </w:pPr>
          </w:p>
          <w:p w:rsidR="00F75636" w:rsidRPr="00FD6F56" w:rsidRDefault="00F75636" w:rsidP="00ED7D7B">
            <w:pPr>
              <w:rPr>
                <w:rFonts w:ascii="Arial Narrow" w:hAnsi="Arial Narrow" w:cs="Arial"/>
                <w:i/>
              </w:rPr>
            </w:pPr>
          </w:p>
          <w:p w:rsidR="00F75636" w:rsidRPr="005B14E1" w:rsidRDefault="00F75636" w:rsidP="00ED7D7B">
            <w:pPr>
              <w:rPr>
                <w:rFonts w:ascii="Arial Narrow" w:hAnsi="Arial Narrow" w:cs="Arial"/>
              </w:rPr>
            </w:pPr>
            <w:r w:rsidRPr="00FD6F56">
              <w:rPr>
                <w:rFonts w:ascii="Arial Narrow" w:hAnsi="Arial Narrow" w:cs="Arial"/>
                <w:i/>
              </w:rPr>
              <w:t>Post code</w:t>
            </w:r>
            <w:r>
              <w:rPr>
                <w:rFonts w:ascii="Arial Narrow" w:hAnsi="Arial Narrow" w:cs="Arial"/>
              </w:rPr>
              <w:t>:</w:t>
            </w:r>
          </w:p>
        </w:tc>
      </w:tr>
      <w:tr w:rsidR="00F75636" w:rsidRPr="005B14E1" w:rsidTr="00ED7D7B">
        <w:trPr>
          <w:trHeight w:val="557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36" w:rsidRPr="006759C4" w:rsidRDefault="00F75636" w:rsidP="00ED7D7B">
            <w:pPr>
              <w:rPr>
                <w:rFonts w:ascii="Arial Narrow" w:hAnsi="Arial Narrow" w:cs="Tahoma"/>
                <w:b/>
                <w:u w:val="single"/>
              </w:rPr>
            </w:pPr>
            <w:r w:rsidRPr="006759C4">
              <w:rPr>
                <w:rFonts w:ascii="Arial Narrow" w:hAnsi="Arial Narrow" w:cs="Tahoma"/>
                <w:b/>
                <w:u w:val="single"/>
              </w:rPr>
              <w:t>Work Email address: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6" w:rsidRPr="005B14E1" w:rsidRDefault="00F75636" w:rsidP="00ED7D7B">
            <w:pPr>
              <w:rPr>
                <w:rFonts w:ascii="Arial Narrow" w:hAnsi="Arial Narrow" w:cs="Arial"/>
              </w:rPr>
            </w:pPr>
          </w:p>
        </w:tc>
      </w:tr>
      <w:tr w:rsidR="00F75636" w:rsidRPr="005B14E1" w:rsidTr="00ED7D7B">
        <w:trPr>
          <w:trHeight w:val="55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36" w:rsidRPr="006759C4" w:rsidRDefault="00F75636" w:rsidP="00ED7D7B">
            <w:pPr>
              <w:rPr>
                <w:rFonts w:ascii="Arial Narrow" w:hAnsi="Arial Narrow" w:cs="Tahoma"/>
                <w:b/>
                <w:u w:val="single"/>
              </w:rPr>
            </w:pPr>
            <w:r w:rsidRPr="006759C4">
              <w:rPr>
                <w:rFonts w:ascii="Arial Narrow" w:hAnsi="Arial Narrow" w:cs="Tahoma"/>
                <w:b/>
                <w:u w:val="single"/>
              </w:rPr>
              <w:t>Personal Email Address: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6" w:rsidRPr="005B14E1" w:rsidRDefault="00F75636" w:rsidP="00ED7D7B">
            <w:pPr>
              <w:rPr>
                <w:rFonts w:ascii="Arial Narrow" w:hAnsi="Arial Narrow" w:cs="Arial"/>
              </w:rPr>
            </w:pPr>
          </w:p>
        </w:tc>
      </w:tr>
      <w:tr w:rsidR="00F75636" w:rsidRPr="005B14E1" w:rsidTr="00ED7D7B">
        <w:trPr>
          <w:trHeight w:val="124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36" w:rsidRPr="006759C4" w:rsidRDefault="00F75636" w:rsidP="00ED7D7B">
            <w:pPr>
              <w:rPr>
                <w:rFonts w:ascii="Arial Narrow" w:hAnsi="Arial Narrow" w:cs="Tahoma"/>
                <w:b/>
                <w:u w:val="single"/>
              </w:rPr>
            </w:pPr>
            <w:r w:rsidRPr="006759C4">
              <w:rPr>
                <w:rFonts w:ascii="Arial Narrow" w:hAnsi="Arial Narrow" w:cs="Tahoma"/>
                <w:b/>
                <w:u w:val="single"/>
              </w:rPr>
              <w:t>Death Benefit Nominee*:</w:t>
            </w:r>
          </w:p>
          <w:p w:rsidR="00F75636" w:rsidRPr="005B14E1" w:rsidRDefault="00F75636" w:rsidP="00ED7D7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6" w:rsidRPr="00FD6F56" w:rsidRDefault="00F75636" w:rsidP="00ED7D7B">
            <w:pPr>
              <w:rPr>
                <w:rFonts w:ascii="Arial Narrow" w:hAnsi="Arial Narrow" w:cs="Arial"/>
                <w:i/>
              </w:rPr>
            </w:pPr>
            <w:r w:rsidRPr="00FD6F56">
              <w:rPr>
                <w:rFonts w:ascii="Arial Narrow" w:hAnsi="Arial Narrow" w:cs="Arial"/>
                <w:i/>
              </w:rPr>
              <w:t>Name:</w:t>
            </w:r>
          </w:p>
          <w:p w:rsidR="00F75636" w:rsidRPr="00FD6F56" w:rsidRDefault="00F75636" w:rsidP="00ED7D7B">
            <w:pPr>
              <w:rPr>
                <w:rFonts w:ascii="Arial Narrow" w:hAnsi="Arial Narrow" w:cs="Arial"/>
                <w:i/>
              </w:rPr>
            </w:pPr>
            <w:r w:rsidRPr="00FD6F56">
              <w:rPr>
                <w:rFonts w:ascii="Arial Narrow" w:hAnsi="Arial Narrow" w:cs="Arial"/>
                <w:i/>
              </w:rPr>
              <w:t>Relationship to you:</w:t>
            </w:r>
          </w:p>
          <w:p w:rsidR="00F75636" w:rsidRPr="00FD6F56" w:rsidRDefault="00F75636" w:rsidP="00ED7D7B">
            <w:pPr>
              <w:rPr>
                <w:rFonts w:ascii="Arial Narrow" w:hAnsi="Arial Narrow" w:cs="Arial"/>
                <w:i/>
              </w:rPr>
            </w:pPr>
            <w:r w:rsidRPr="00FD6F56">
              <w:rPr>
                <w:rFonts w:ascii="Arial Narrow" w:hAnsi="Arial Narrow" w:cs="Arial"/>
                <w:i/>
              </w:rPr>
              <w:t>Address:</w:t>
            </w:r>
          </w:p>
          <w:p w:rsidR="00F75636" w:rsidRPr="00FD6F56" w:rsidRDefault="00F75636" w:rsidP="00ED7D7B">
            <w:pPr>
              <w:rPr>
                <w:rFonts w:ascii="Arial Narrow" w:hAnsi="Arial Narrow" w:cs="Arial"/>
                <w:i/>
              </w:rPr>
            </w:pPr>
            <w:r w:rsidRPr="00FD6F56">
              <w:rPr>
                <w:rFonts w:ascii="Arial Narrow" w:hAnsi="Arial Narrow" w:cs="Arial"/>
                <w:i/>
              </w:rPr>
              <w:t>Telephone number:</w:t>
            </w:r>
          </w:p>
        </w:tc>
      </w:tr>
      <w:tr w:rsidR="00F75636" w:rsidRPr="005B14E1" w:rsidTr="00ED7D7B">
        <w:trPr>
          <w:trHeight w:val="613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36" w:rsidRPr="006759C4" w:rsidRDefault="00F75636" w:rsidP="00ED7D7B">
            <w:pPr>
              <w:rPr>
                <w:rFonts w:ascii="Arial Narrow" w:hAnsi="Arial Narrow" w:cs="Tahoma"/>
                <w:b/>
                <w:u w:val="single"/>
              </w:rPr>
            </w:pPr>
            <w:r w:rsidRPr="006759C4">
              <w:rPr>
                <w:rFonts w:ascii="Arial Narrow" w:hAnsi="Arial Narrow" w:cs="Tahoma"/>
                <w:b/>
                <w:u w:val="single"/>
              </w:rPr>
              <w:t>National Insurance Number: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6" w:rsidRPr="005B14E1" w:rsidRDefault="00F75636" w:rsidP="00ED7D7B">
            <w:pPr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6" w:rsidRPr="005B14E1" w:rsidRDefault="00F75636" w:rsidP="00ED7D7B">
            <w:pPr>
              <w:rPr>
                <w:rFonts w:ascii="Arial Narrow" w:hAnsi="Arial Narrow" w:cs="Arial"/>
              </w:rPr>
            </w:pPr>
            <w:r w:rsidRPr="006759C4">
              <w:rPr>
                <w:rFonts w:ascii="Arial Narrow" w:hAnsi="Arial Narrow" w:cs="Tahoma"/>
                <w:b/>
                <w:u w:val="single"/>
              </w:rPr>
              <w:t>Grade:</w:t>
            </w:r>
            <w:r>
              <w:rPr>
                <w:rFonts w:ascii="Arial Narrow" w:hAnsi="Arial Narrow" w:cs="Tahoma"/>
                <w:b/>
              </w:rPr>
              <w:t xml:space="preserve"> </w:t>
            </w:r>
            <w:r w:rsidRPr="00FD6F56">
              <w:rPr>
                <w:rFonts w:ascii="Arial Narrow" w:hAnsi="Arial Narrow" w:cs="Tahoma"/>
                <w:i/>
                <w:sz w:val="16"/>
                <w:szCs w:val="16"/>
              </w:rPr>
              <w:t>£6.50pm for AO/AIO and below, £10.00pm for EO/IO and above.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6" w:rsidRPr="005B14E1" w:rsidRDefault="00F75636" w:rsidP="00ED7D7B">
            <w:pPr>
              <w:rPr>
                <w:rFonts w:ascii="Arial Narrow" w:hAnsi="Arial Narrow" w:cs="Arial"/>
              </w:rPr>
            </w:pPr>
          </w:p>
        </w:tc>
      </w:tr>
      <w:tr w:rsidR="00F75636" w:rsidRPr="005B14E1" w:rsidTr="00ED7D7B">
        <w:trPr>
          <w:trHeight w:val="79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36" w:rsidRPr="006759C4" w:rsidRDefault="00F75636" w:rsidP="00ED7D7B">
            <w:pPr>
              <w:rPr>
                <w:rFonts w:ascii="Arial Narrow" w:hAnsi="Arial Narrow" w:cs="Tahoma"/>
                <w:b/>
                <w:u w:val="single"/>
              </w:rPr>
            </w:pPr>
            <w:r w:rsidRPr="006759C4">
              <w:rPr>
                <w:rFonts w:ascii="Arial Narrow" w:hAnsi="Arial Narrow" w:cs="Tahoma"/>
                <w:b/>
                <w:u w:val="single"/>
              </w:rPr>
              <w:t>Full Official Port/Office Address: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6" w:rsidRPr="005B14E1" w:rsidRDefault="00F75636" w:rsidP="00ED7D7B">
            <w:pPr>
              <w:rPr>
                <w:rFonts w:ascii="Arial Narrow" w:hAnsi="Arial Narrow" w:cs="Arial"/>
              </w:rPr>
            </w:pPr>
          </w:p>
        </w:tc>
      </w:tr>
    </w:tbl>
    <w:p w:rsidR="00F75636" w:rsidRPr="00365ECC" w:rsidRDefault="00F75636" w:rsidP="00F75636">
      <w:pPr>
        <w:rPr>
          <w:rFonts w:ascii="Arial Narrow" w:hAnsi="Arial Narrow" w:cs="Arial"/>
          <w:sz w:val="24"/>
          <w:szCs w:val="24"/>
          <w:u w:val="single"/>
        </w:rPr>
      </w:pPr>
      <w:r w:rsidRPr="00365ECC">
        <w:rPr>
          <w:rFonts w:ascii="Arial Narrow" w:hAnsi="Arial Narrow" w:cs="Arial"/>
          <w:sz w:val="24"/>
          <w:szCs w:val="24"/>
          <w:u w:val="single"/>
        </w:rPr>
        <w:t>We require the name of your bank and the branch address to be able</w:t>
      </w:r>
      <w:r>
        <w:rPr>
          <w:rFonts w:ascii="Arial Narrow" w:hAnsi="Arial Narrow" w:cs="Arial"/>
          <w:sz w:val="24"/>
          <w:szCs w:val="24"/>
          <w:u w:val="single"/>
        </w:rPr>
        <w:t xml:space="preserve"> to </w:t>
      </w:r>
      <w:r w:rsidR="009C1FC8">
        <w:rPr>
          <w:rFonts w:ascii="Arial Narrow" w:hAnsi="Arial Narrow" w:cs="Arial"/>
          <w:sz w:val="24"/>
          <w:szCs w:val="24"/>
          <w:u w:val="single"/>
        </w:rPr>
        <w:t>process your standing order</w:t>
      </w:r>
      <w:bookmarkStart w:id="0" w:name="_GoBack"/>
      <w:bookmarkEnd w:id="0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3266"/>
        <w:gridCol w:w="1134"/>
        <w:gridCol w:w="4819"/>
      </w:tblGrid>
      <w:tr w:rsidR="00F75636" w:rsidRPr="00FD534F" w:rsidTr="009C1FC8">
        <w:trPr>
          <w:trHeight w:val="673"/>
        </w:trPr>
        <w:tc>
          <w:tcPr>
            <w:tcW w:w="987" w:type="dxa"/>
            <w:shd w:val="clear" w:color="auto" w:fill="auto"/>
          </w:tcPr>
          <w:p w:rsidR="00F75636" w:rsidRPr="00FD534F" w:rsidRDefault="00F75636" w:rsidP="00ED7D7B">
            <w:pP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FD534F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Name of bank:</w:t>
            </w:r>
          </w:p>
          <w:p w:rsidR="00F75636" w:rsidRPr="00FD534F" w:rsidRDefault="00F75636" w:rsidP="00ED7D7B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D534F">
              <w:rPr>
                <w:rFonts w:ascii="Arial Narrow" w:hAnsi="Arial Narrow" w:cs="Arial"/>
                <w:i/>
                <w:sz w:val="16"/>
                <w:szCs w:val="16"/>
              </w:rPr>
              <w:t>i.e. HSBC</w:t>
            </w:r>
          </w:p>
        </w:tc>
        <w:tc>
          <w:tcPr>
            <w:tcW w:w="3266" w:type="dxa"/>
            <w:shd w:val="clear" w:color="auto" w:fill="auto"/>
          </w:tcPr>
          <w:p w:rsidR="00F75636" w:rsidRPr="00FD534F" w:rsidRDefault="00F75636" w:rsidP="00ED7D7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5636" w:rsidRPr="00FD534F" w:rsidRDefault="00F75636" w:rsidP="00ED7D7B">
            <w:pP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FD534F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Branch Address: </w:t>
            </w:r>
          </w:p>
        </w:tc>
        <w:tc>
          <w:tcPr>
            <w:tcW w:w="4819" w:type="dxa"/>
            <w:shd w:val="clear" w:color="auto" w:fill="auto"/>
          </w:tcPr>
          <w:p w:rsidR="00F75636" w:rsidRPr="00FD534F" w:rsidRDefault="00F75636" w:rsidP="00ED7D7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73325E" w:rsidRDefault="0073325E" w:rsidP="00F75636">
      <w:pPr>
        <w:tabs>
          <w:tab w:val="left" w:pos="5954"/>
          <w:tab w:val="left" w:pos="6096"/>
        </w:tabs>
        <w:rPr>
          <w:rFonts w:ascii="Arial Narrow" w:hAnsi="Arial Narrow" w:cs="Arial"/>
        </w:rPr>
      </w:pPr>
    </w:p>
    <w:p w:rsidR="00F75636" w:rsidRPr="005B14E1" w:rsidRDefault="00F75636" w:rsidP="00F75636">
      <w:pPr>
        <w:tabs>
          <w:tab w:val="left" w:pos="5954"/>
          <w:tab w:val="left" w:pos="6096"/>
        </w:tabs>
        <w:rPr>
          <w:rFonts w:ascii="Arial Narrow" w:hAnsi="Arial Narrow" w:cs="Arial"/>
        </w:rPr>
      </w:pPr>
      <w:r w:rsidRPr="00FD534F">
        <w:rPr>
          <w:rFonts w:cs="Arial"/>
          <w:b/>
          <w:i/>
        </w:rPr>
        <w:t>Signature</w:t>
      </w:r>
      <w:proofErr w:type="gramStart"/>
      <w:r w:rsidRPr="005B14E1">
        <w:rPr>
          <w:rFonts w:ascii="Arial Narrow" w:hAnsi="Arial Narrow" w:cs="Arial"/>
        </w:rPr>
        <w:t>:….................................................................................</w:t>
      </w:r>
      <w:proofErr w:type="gramEnd"/>
      <w:r>
        <w:rPr>
          <w:rFonts w:ascii="Arial Narrow" w:hAnsi="Arial Narrow" w:cs="Arial"/>
        </w:rPr>
        <w:t xml:space="preserve">                    </w:t>
      </w:r>
      <w:r w:rsidRPr="00FD534F">
        <w:rPr>
          <w:rFonts w:cs="Arial"/>
          <w:b/>
          <w:i/>
        </w:rPr>
        <w:t>Date</w:t>
      </w:r>
      <w:proofErr w:type="gramStart"/>
      <w:r w:rsidRPr="005B14E1">
        <w:rPr>
          <w:rFonts w:ascii="Arial Narrow" w:hAnsi="Arial Narrow" w:cs="Arial"/>
        </w:rPr>
        <w:t>:….................................</w:t>
      </w:r>
      <w:r>
        <w:rPr>
          <w:rFonts w:ascii="Arial Narrow" w:hAnsi="Arial Narrow" w:cs="Arial"/>
        </w:rPr>
        <w:t>....</w:t>
      </w:r>
      <w:proofErr w:type="gramEnd"/>
    </w:p>
    <w:p w:rsidR="0073325E" w:rsidRDefault="0073325E" w:rsidP="0073325E">
      <w:pPr>
        <w:rPr>
          <w:rFonts w:cs="Arial"/>
          <w:b/>
          <w:sz w:val="28"/>
          <w:szCs w:val="28"/>
        </w:rPr>
      </w:pPr>
    </w:p>
    <w:p w:rsidR="00F75636" w:rsidRPr="008B49D9" w:rsidRDefault="0073325E" w:rsidP="0073325E">
      <w:pPr>
        <w:jc w:val="center"/>
        <w:rPr>
          <w:rFonts w:cs="Arial"/>
          <w:b/>
          <w:sz w:val="28"/>
          <w:szCs w:val="28"/>
        </w:rPr>
      </w:pPr>
      <w:r w:rsidRPr="009C1FC8">
        <w:rPr>
          <w:rFonts w:cs="Arial"/>
          <w:b/>
          <w:sz w:val="28"/>
          <w:szCs w:val="28"/>
          <w:u w:val="single"/>
        </w:rPr>
        <w:t>This MUST be returned with the Barclays</w:t>
      </w:r>
      <w:r w:rsidR="00F75636" w:rsidRPr="009C1FC8">
        <w:rPr>
          <w:rFonts w:cs="Arial"/>
          <w:b/>
          <w:sz w:val="28"/>
          <w:szCs w:val="28"/>
          <w:u w:val="single"/>
        </w:rPr>
        <w:t xml:space="preserve"> </w:t>
      </w:r>
      <w:r w:rsidR="009C1FC8" w:rsidRPr="009C1FC8">
        <w:rPr>
          <w:rFonts w:cs="Arial"/>
          <w:b/>
          <w:sz w:val="28"/>
          <w:szCs w:val="28"/>
          <w:u w:val="single"/>
        </w:rPr>
        <w:t>Standing O</w:t>
      </w:r>
      <w:r w:rsidR="00F75636" w:rsidRPr="009C1FC8">
        <w:rPr>
          <w:rFonts w:cs="Arial"/>
          <w:b/>
          <w:sz w:val="28"/>
          <w:szCs w:val="28"/>
          <w:u w:val="single"/>
        </w:rPr>
        <w:t>rder mandate</w:t>
      </w:r>
      <w:r w:rsidRPr="009C1FC8">
        <w:rPr>
          <w:rFonts w:cs="Arial"/>
          <w:b/>
          <w:sz w:val="28"/>
          <w:szCs w:val="28"/>
          <w:u w:val="single"/>
        </w:rPr>
        <w:t xml:space="preserve"> </w:t>
      </w:r>
      <w:r w:rsidR="00F75636" w:rsidRPr="009C1FC8">
        <w:rPr>
          <w:rFonts w:cs="Arial"/>
          <w:b/>
          <w:sz w:val="28"/>
          <w:szCs w:val="28"/>
          <w:u w:val="single"/>
        </w:rPr>
        <w:t>to</w:t>
      </w:r>
      <w:r w:rsidR="00F75636" w:rsidRPr="008B49D9">
        <w:rPr>
          <w:rFonts w:cs="Arial"/>
          <w:b/>
          <w:sz w:val="28"/>
          <w:szCs w:val="28"/>
        </w:rPr>
        <w:t>:</w:t>
      </w:r>
    </w:p>
    <w:p w:rsidR="008E0153" w:rsidRPr="009C1FC8" w:rsidRDefault="00F75636" w:rsidP="0073325E">
      <w:pPr>
        <w:jc w:val="center"/>
        <w:rPr>
          <w:rFonts w:cs="Arial"/>
          <w:sz w:val="28"/>
          <w:szCs w:val="28"/>
        </w:rPr>
      </w:pPr>
      <w:r w:rsidRPr="009C1FC8">
        <w:rPr>
          <w:rFonts w:cs="Arial"/>
          <w:sz w:val="28"/>
          <w:szCs w:val="28"/>
        </w:rPr>
        <w:t>ISU, Phillips House, 12 Church Street, Harwich, Essex, CO12 3DS.</w:t>
      </w:r>
    </w:p>
    <w:sectPr w:rsidR="008E0153" w:rsidRPr="009C1FC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636" w:rsidRDefault="00F75636" w:rsidP="00F75636">
      <w:pPr>
        <w:spacing w:line="240" w:lineRule="auto"/>
      </w:pPr>
      <w:r>
        <w:separator/>
      </w:r>
    </w:p>
  </w:endnote>
  <w:endnote w:type="continuationSeparator" w:id="0">
    <w:p w:rsidR="00F75636" w:rsidRDefault="00F75636" w:rsidP="00F75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636" w:rsidRPr="009C1FC8" w:rsidRDefault="00F75636">
    <w:pPr>
      <w:pStyle w:val="Footer"/>
      <w:rPr>
        <w:i/>
      </w:rPr>
    </w:pPr>
    <w:r w:rsidRPr="009C1FC8">
      <w:rPr>
        <w:i/>
      </w:rPr>
      <w:t>The Union for Borders, Immigration and Customs</w:t>
    </w:r>
  </w:p>
  <w:p w:rsidR="00F75636" w:rsidRDefault="00F75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636" w:rsidRDefault="00F75636" w:rsidP="00F75636">
      <w:pPr>
        <w:spacing w:line="240" w:lineRule="auto"/>
      </w:pPr>
      <w:r>
        <w:separator/>
      </w:r>
    </w:p>
  </w:footnote>
  <w:footnote w:type="continuationSeparator" w:id="0">
    <w:p w:rsidR="00F75636" w:rsidRDefault="00F75636" w:rsidP="00F756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36"/>
    <w:rsid w:val="00210D10"/>
    <w:rsid w:val="00593EF9"/>
    <w:rsid w:val="0073325E"/>
    <w:rsid w:val="008E0153"/>
    <w:rsid w:val="009C1FC8"/>
    <w:rsid w:val="00F7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27E5B-B970-4D70-A0C3-227B7B19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636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63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6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563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6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ISU</dc:creator>
  <cp:keywords/>
  <dc:description/>
  <cp:lastModifiedBy>The ISU</cp:lastModifiedBy>
  <cp:revision>2</cp:revision>
  <dcterms:created xsi:type="dcterms:W3CDTF">2014-09-01T14:50:00Z</dcterms:created>
  <dcterms:modified xsi:type="dcterms:W3CDTF">2014-09-01T14:50:00Z</dcterms:modified>
</cp:coreProperties>
</file>